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325" w:rsidRDefault="00890325" w:rsidP="00890325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caps/>
          <w:sz w:val="28"/>
          <w:lang w:val="ru-RU"/>
        </w:rPr>
        <w:t>10</w:t>
      </w:r>
      <w:r>
        <w:rPr>
          <w:rFonts w:ascii="KZ Times New Roman" w:hAnsi="KZ Times New Roman"/>
          <w:caps/>
          <w:sz w:val="28"/>
        </w:rPr>
        <w:t xml:space="preserve"> </w:t>
      </w:r>
      <w:r>
        <w:rPr>
          <w:rFonts w:ascii="KZ Times New Roman" w:hAnsi="KZ Times New Roman"/>
          <w:caps/>
          <w:sz w:val="28"/>
          <w:lang w:val="ru-RU"/>
        </w:rPr>
        <w:t>ОПРЕДЕЛЕНИЕ ПЛОЩАДЕЙ ЗЕМЕЛЬНЫХ УЧАСТКОВ ПО АЭРОСНИМКАМ</w:t>
      </w:r>
    </w:p>
    <w:p w:rsidR="00890325" w:rsidRPr="00890325" w:rsidRDefault="00890325" w:rsidP="00890325">
      <w:pPr>
        <w:pStyle w:val="2"/>
        <w:spacing w:before="0"/>
        <w:rPr>
          <w:rFonts w:ascii="KZ Times New Roman" w:hAnsi="KZ Times New Roman"/>
          <w:lang w:val="ru-RU"/>
        </w:rPr>
      </w:pPr>
    </w:p>
    <w:p w:rsidR="00890325" w:rsidRPr="00890325" w:rsidRDefault="00890325" w:rsidP="00890325">
      <w:pPr>
        <w:pStyle w:val="2"/>
        <w:spacing w:before="0"/>
        <w:jc w:val="center"/>
        <w:rPr>
          <w:rFonts w:ascii="KZ Times New Roman" w:hAnsi="KZ Times New Roman"/>
          <w:b w:val="0"/>
          <w:i/>
          <w:lang w:val="ru-RU"/>
        </w:rPr>
      </w:pPr>
      <w:r w:rsidRPr="00890325">
        <w:rPr>
          <w:rFonts w:ascii="KZ Times New Roman" w:hAnsi="KZ Times New Roman"/>
          <w:b w:val="0"/>
          <w:i/>
          <w:lang w:val="ru-RU"/>
        </w:rPr>
        <w:t>Лаборатор</w:t>
      </w:r>
      <w:r>
        <w:rPr>
          <w:rFonts w:ascii="KZ Times New Roman" w:hAnsi="KZ Times New Roman"/>
          <w:b w:val="0"/>
          <w:i/>
          <w:lang w:val="ru-RU"/>
        </w:rPr>
        <w:t>ная работа 10</w:t>
      </w:r>
    </w:p>
    <w:p w:rsidR="00890325" w:rsidRDefault="00890325" w:rsidP="00890325">
      <w:pPr>
        <w:rPr>
          <w:rFonts w:ascii="KZ Times New Roman" w:hAnsi="KZ Times New Roman"/>
          <w:sz w:val="28"/>
        </w:rPr>
      </w:pPr>
    </w:p>
    <w:p w:rsidR="00890325" w:rsidRDefault="00890325" w:rsidP="00890325">
      <w:pPr>
        <w:ind w:firstLine="708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>Исходные данные</w:t>
      </w:r>
      <w:r>
        <w:rPr>
          <w:rFonts w:ascii="KZ Times New Roman" w:hAnsi="KZ Times New Roman"/>
          <w:sz w:val="28"/>
        </w:rPr>
        <w:t xml:space="preserve">: </w:t>
      </w:r>
      <w:r>
        <w:rPr>
          <w:rFonts w:ascii="KZ Times New Roman" w:hAnsi="KZ Times New Roman"/>
          <w:sz w:val="28"/>
          <w:lang w:val="ru-RU"/>
        </w:rPr>
        <w:t xml:space="preserve">для выполнения лабораторной работы студенту выдаются </w:t>
      </w:r>
      <w:proofErr w:type="spellStart"/>
      <w:r>
        <w:rPr>
          <w:rFonts w:ascii="KZ Times New Roman" w:hAnsi="KZ Times New Roman"/>
          <w:sz w:val="28"/>
          <w:lang w:val="ru-RU"/>
        </w:rPr>
        <w:t>аэроснимок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и карта на данный участок</w:t>
      </w:r>
      <w:r>
        <w:rPr>
          <w:rFonts w:ascii="KZ Times New Roman" w:hAnsi="KZ Times New Roman"/>
          <w:sz w:val="28"/>
        </w:rPr>
        <w:t>.</w:t>
      </w:r>
    </w:p>
    <w:p w:rsidR="00890325" w:rsidRPr="00C30588" w:rsidRDefault="00890325" w:rsidP="00890325">
      <w:pPr>
        <w:ind w:firstLine="708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 xml:space="preserve">Каждому студенту на </w:t>
      </w:r>
      <w:proofErr w:type="spellStart"/>
      <w:r>
        <w:rPr>
          <w:rFonts w:ascii="KZ Times New Roman" w:hAnsi="KZ Times New Roman"/>
          <w:sz w:val="28"/>
          <w:lang w:val="ru-RU"/>
        </w:rPr>
        <w:t>аэроснимке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указывается граница земельного участка. После определения площади участка по </w:t>
      </w:r>
      <w:proofErr w:type="spellStart"/>
      <w:r>
        <w:rPr>
          <w:rFonts w:ascii="KZ Times New Roman" w:hAnsi="KZ Times New Roman"/>
          <w:sz w:val="28"/>
          <w:lang w:val="ru-RU"/>
        </w:rPr>
        <w:t>аэроснимку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необходимо  сравнить с площадью, определенной по карте.</w:t>
      </w:r>
    </w:p>
    <w:p w:rsidR="00890325" w:rsidRDefault="00890325" w:rsidP="00890325">
      <w:pPr>
        <w:pStyle w:val="af4"/>
        <w:spacing w:after="0"/>
        <w:ind w:left="0"/>
        <w:rPr>
          <w:rFonts w:ascii="KZ Times New Roman" w:hAnsi="KZ Times New Roman"/>
        </w:rPr>
      </w:pPr>
    </w:p>
    <w:p w:rsidR="00890325" w:rsidRDefault="00890325" w:rsidP="00890325">
      <w:pPr>
        <w:jc w:val="center"/>
        <w:rPr>
          <w:rFonts w:ascii="KZ Times New Roman" w:hAnsi="KZ Times New Roman"/>
          <w:b/>
          <w:sz w:val="28"/>
        </w:rPr>
      </w:pPr>
      <w:r>
        <w:rPr>
          <w:rFonts w:ascii="KZ Times New Roman" w:hAnsi="KZ Times New Roman"/>
          <w:b/>
          <w:sz w:val="28"/>
          <w:lang w:val="ru-RU"/>
        </w:rPr>
        <w:t>10</w:t>
      </w:r>
      <w:r>
        <w:rPr>
          <w:rFonts w:ascii="KZ Times New Roman" w:hAnsi="KZ Times New Roman"/>
          <w:b/>
          <w:sz w:val="28"/>
        </w:rPr>
        <w:t xml:space="preserve">.1 </w:t>
      </w:r>
      <w:r>
        <w:rPr>
          <w:rFonts w:ascii="KZ Times New Roman" w:hAnsi="KZ Times New Roman"/>
          <w:b/>
          <w:sz w:val="28"/>
          <w:lang w:val="ru-RU"/>
        </w:rPr>
        <w:t>Порядок выполнения работы</w:t>
      </w:r>
    </w:p>
    <w:p w:rsidR="00890325" w:rsidRDefault="00890325" w:rsidP="00890325">
      <w:pPr>
        <w:rPr>
          <w:rFonts w:ascii="KZ Times New Roman" w:hAnsi="KZ Times New Roman"/>
          <w:b/>
          <w:sz w:val="28"/>
        </w:rPr>
      </w:pPr>
    </w:p>
    <w:p w:rsidR="00890325" w:rsidRPr="00C30588" w:rsidRDefault="00890325" w:rsidP="00890325">
      <w:pPr>
        <w:pStyle w:val="23"/>
        <w:ind w:firstLine="709"/>
        <w:jc w:val="both"/>
        <w:rPr>
          <w:lang w:val="kk-KZ"/>
        </w:rPr>
      </w:pPr>
      <w:r>
        <w:rPr>
          <w:lang w:val="kk-KZ"/>
        </w:rPr>
        <w:t>По координатным меткам на аэроснимке определяется положение пересечения координатной сетки. По координатной сетке определяют координаты поворотных точек земельного участка.</w:t>
      </w:r>
    </w:p>
    <w:p w:rsidR="00890325" w:rsidRDefault="00890325" w:rsidP="00890325">
      <w:pPr>
        <w:ind w:firstLine="709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>Если масштаб снимка не известен, то предварительно необходимо определить его масштаб.</w:t>
      </w:r>
    </w:p>
    <w:p w:rsidR="00890325" w:rsidRPr="00A66B5A" w:rsidRDefault="00890325" w:rsidP="00890325">
      <w:pPr>
        <w:ind w:firstLine="709"/>
        <w:jc w:val="both"/>
        <w:rPr>
          <w:sz w:val="28"/>
          <w:szCs w:val="28"/>
        </w:rPr>
      </w:pPr>
      <w:r w:rsidRPr="00A66B5A">
        <w:rPr>
          <w:sz w:val="28"/>
          <w:szCs w:val="28"/>
          <w:lang w:val="ru-RU"/>
        </w:rPr>
        <w:t>Координаты поворотных точек земельного участка определяют с помощью измерителя и поперечного масштаба</w:t>
      </w:r>
      <w:r w:rsidRPr="00A66B5A">
        <w:rPr>
          <w:sz w:val="28"/>
          <w:szCs w:val="28"/>
        </w:rPr>
        <w:t>.</w:t>
      </w:r>
    </w:p>
    <w:p w:rsidR="00890325" w:rsidRDefault="00890325" w:rsidP="00890325">
      <w:pPr>
        <w:ind w:firstLine="70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RU"/>
        </w:rPr>
        <w:t>Используя формулы определения площади земельного участка аналитическим способом, площадь участка определяют  два раза</w:t>
      </w:r>
      <w:r>
        <w:rPr>
          <w:rFonts w:ascii="KZ Times New Roman" w:hAnsi="KZ Times New Roman"/>
          <w:sz w:val="28"/>
        </w:rPr>
        <w:t>.</w:t>
      </w:r>
    </w:p>
    <w:p w:rsidR="00890325" w:rsidRDefault="00890325" w:rsidP="00890325">
      <w:pPr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</w:t>
      </w:r>
    </w:p>
    <w:p w:rsidR="00890325" w:rsidRDefault="00890325" w:rsidP="00890325">
      <w:pPr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</w:rPr>
        <w:t xml:space="preserve">                                                     </w:t>
      </w:r>
      <w:r w:rsidRPr="00B36506">
        <w:rPr>
          <w:rFonts w:ascii="KZ Times New Roman" w:hAnsi="KZ Times New Roman"/>
          <w:sz w:val="28"/>
          <w:lang w:val="en-US"/>
        </w:rPr>
        <w:t>2S=∑</w:t>
      </w:r>
      <w:proofErr w:type="gramStart"/>
      <w:r w:rsidRPr="00B36506">
        <w:rPr>
          <w:rFonts w:ascii="KZ Times New Roman" w:hAnsi="KZ Times New Roman"/>
          <w:caps/>
          <w:sz w:val="28"/>
          <w:lang w:val="en-US"/>
        </w:rPr>
        <w:t>x</w:t>
      </w:r>
      <w:r>
        <w:rPr>
          <w:rFonts w:ascii="KZ Times New Roman" w:hAnsi="KZ Times New Roman"/>
          <w:sz w:val="28"/>
          <w:vertAlign w:val="subscript"/>
          <w:lang w:val="en-US"/>
        </w:rPr>
        <w:t>i</w:t>
      </w:r>
      <w:r w:rsidRPr="00B36506">
        <w:rPr>
          <w:rFonts w:ascii="KZ Times New Roman" w:hAnsi="KZ Times New Roman"/>
          <w:sz w:val="28"/>
          <w:lang w:val="en-US"/>
        </w:rPr>
        <w:t>(</w:t>
      </w:r>
      <w:proofErr w:type="gramEnd"/>
      <w:r w:rsidRPr="00B36506">
        <w:rPr>
          <w:rFonts w:ascii="KZ Times New Roman" w:hAnsi="KZ Times New Roman"/>
          <w:caps/>
          <w:sz w:val="28"/>
          <w:lang w:val="en-US"/>
        </w:rPr>
        <w:t>y</w:t>
      </w:r>
      <w:r>
        <w:rPr>
          <w:rFonts w:ascii="KZ Times New Roman" w:hAnsi="KZ Times New Roman"/>
          <w:sz w:val="28"/>
          <w:vertAlign w:val="subscript"/>
          <w:lang w:val="en-US"/>
        </w:rPr>
        <w:t>i+1</w:t>
      </w:r>
      <w:r>
        <w:rPr>
          <w:rFonts w:ascii="KZ Times New Roman" w:hAnsi="KZ Times New Roman"/>
          <w:sz w:val="28"/>
          <w:lang w:val="en-US"/>
        </w:rPr>
        <w:t>-</w:t>
      </w:r>
      <w:r>
        <w:rPr>
          <w:rFonts w:ascii="KZ Times New Roman" w:hAnsi="KZ Times New Roman"/>
          <w:caps/>
          <w:sz w:val="28"/>
          <w:lang w:val="en-US"/>
        </w:rPr>
        <w:t>y</w:t>
      </w:r>
      <w:r>
        <w:rPr>
          <w:rFonts w:ascii="KZ Times New Roman" w:hAnsi="KZ Times New Roman"/>
          <w:sz w:val="28"/>
          <w:vertAlign w:val="subscript"/>
          <w:lang w:val="en-US"/>
        </w:rPr>
        <w:t>i-1</w:t>
      </w:r>
      <w:r w:rsidRPr="00B36506">
        <w:rPr>
          <w:rFonts w:ascii="KZ Times New Roman" w:hAnsi="KZ Times New Roman"/>
          <w:sz w:val="28"/>
          <w:lang w:val="en-US"/>
        </w:rPr>
        <w:t>)</w:t>
      </w:r>
      <w:r>
        <w:rPr>
          <w:rFonts w:ascii="KZ Times New Roman" w:hAnsi="KZ Times New Roman"/>
          <w:sz w:val="28"/>
          <w:lang w:val="en-US"/>
        </w:rPr>
        <w:t xml:space="preserve">                                      </w:t>
      </w:r>
    </w:p>
    <w:p w:rsidR="00890325" w:rsidRDefault="00890325" w:rsidP="00890325">
      <w:pPr>
        <w:rPr>
          <w:rFonts w:ascii="KZ Times New Roman" w:hAnsi="KZ Times New Roman"/>
          <w:sz w:val="28"/>
          <w:lang w:val="en-US"/>
        </w:rPr>
      </w:pPr>
      <w:r w:rsidRPr="00B36506">
        <w:rPr>
          <w:rFonts w:ascii="KZ Times New Roman" w:hAnsi="KZ Times New Roman"/>
          <w:sz w:val="28"/>
          <w:lang w:val="en-US"/>
        </w:rPr>
        <w:t xml:space="preserve">                                                     2S=∑</w:t>
      </w:r>
      <w:proofErr w:type="gramStart"/>
      <w:r>
        <w:rPr>
          <w:rFonts w:ascii="KZ Times New Roman" w:hAnsi="KZ Times New Roman"/>
          <w:sz w:val="28"/>
          <w:lang w:val="en-US"/>
        </w:rPr>
        <w:t>Y</w:t>
      </w:r>
      <w:r>
        <w:rPr>
          <w:rFonts w:ascii="KZ Times New Roman" w:hAnsi="KZ Times New Roman"/>
          <w:sz w:val="28"/>
          <w:vertAlign w:val="subscript"/>
          <w:lang w:val="en-US"/>
        </w:rPr>
        <w:t>i</w:t>
      </w:r>
      <w:r w:rsidRPr="00B36506">
        <w:rPr>
          <w:rFonts w:ascii="KZ Times New Roman" w:hAnsi="KZ Times New Roman"/>
          <w:sz w:val="28"/>
          <w:lang w:val="en-US"/>
        </w:rPr>
        <w:t>(</w:t>
      </w:r>
      <w:proofErr w:type="gramEnd"/>
      <w:r>
        <w:rPr>
          <w:rFonts w:ascii="KZ Times New Roman" w:hAnsi="KZ Times New Roman"/>
          <w:sz w:val="28"/>
          <w:lang w:val="en-US"/>
        </w:rPr>
        <w:t>X</w:t>
      </w:r>
      <w:r>
        <w:rPr>
          <w:rFonts w:ascii="KZ Times New Roman" w:hAnsi="KZ Times New Roman"/>
          <w:sz w:val="28"/>
          <w:vertAlign w:val="subscript"/>
          <w:lang w:val="en-US"/>
        </w:rPr>
        <w:t>i-1</w:t>
      </w:r>
      <w:r>
        <w:rPr>
          <w:rFonts w:ascii="KZ Times New Roman" w:hAnsi="KZ Times New Roman"/>
          <w:sz w:val="28"/>
          <w:lang w:val="en-US"/>
        </w:rPr>
        <w:t>-X</w:t>
      </w:r>
      <w:r>
        <w:rPr>
          <w:rFonts w:ascii="KZ Times New Roman" w:hAnsi="KZ Times New Roman"/>
          <w:sz w:val="28"/>
          <w:vertAlign w:val="subscript"/>
          <w:lang w:val="en-US"/>
        </w:rPr>
        <w:t>i+1</w:t>
      </w:r>
      <w:r w:rsidRPr="00B36506">
        <w:rPr>
          <w:rFonts w:ascii="KZ Times New Roman" w:hAnsi="KZ Times New Roman"/>
          <w:sz w:val="28"/>
          <w:lang w:val="en-US"/>
        </w:rPr>
        <w:t xml:space="preserve">);  </w:t>
      </w:r>
      <w:r>
        <w:rPr>
          <w:rFonts w:ascii="KZ Times New Roman" w:hAnsi="KZ Times New Roman"/>
          <w:sz w:val="28"/>
          <w:lang w:val="en-US"/>
        </w:rPr>
        <w:t xml:space="preserve">                         </w:t>
      </w:r>
    </w:p>
    <w:p w:rsidR="00890325" w:rsidRPr="00B36506" w:rsidRDefault="00890325" w:rsidP="00890325">
      <w:pPr>
        <w:rPr>
          <w:rFonts w:ascii="KZ Times New Roman" w:hAnsi="KZ Times New Roman"/>
          <w:sz w:val="28"/>
          <w:lang w:val="en-US"/>
        </w:rPr>
      </w:pPr>
    </w:p>
    <w:p w:rsidR="00890325" w:rsidRPr="00A66B5A" w:rsidRDefault="00890325" w:rsidP="00890325">
      <w:pPr>
        <w:ind w:firstLine="708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 xml:space="preserve">Правильность вычисления площади земельного участка определяют с помощью топографической карты. Разница между вычисленными площадями по топографической карте и </w:t>
      </w:r>
      <w:proofErr w:type="spellStart"/>
      <w:r>
        <w:rPr>
          <w:rFonts w:ascii="KZ Times New Roman" w:hAnsi="KZ Times New Roman"/>
          <w:sz w:val="28"/>
          <w:lang w:val="ru-RU"/>
        </w:rPr>
        <w:t>аэроснимку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не должна превышать</w:t>
      </w:r>
      <w:r w:rsidRPr="00A66B5A">
        <w:rPr>
          <w:rFonts w:ascii="KZ Times New Roman" w:hAnsi="KZ Times New Roman"/>
          <w:sz w:val="28"/>
          <w:lang w:val="ru-RU"/>
        </w:rPr>
        <w:t xml:space="preserve"> 3-5%.</w:t>
      </w:r>
    </w:p>
    <w:p w:rsidR="00890325" w:rsidRPr="00A66B5A" w:rsidRDefault="00890325" w:rsidP="00890325">
      <w:pPr>
        <w:rPr>
          <w:rFonts w:ascii="KZ Times New Roman" w:hAnsi="KZ Times New Roman"/>
          <w:sz w:val="28"/>
          <w:lang w:val="ru-RU"/>
        </w:rPr>
      </w:pPr>
    </w:p>
    <w:p w:rsidR="003134C8" w:rsidRDefault="003134C8" w:rsidP="00890325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890325"/>
    <w:rsid w:val="0015422E"/>
    <w:rsid w:val="001610D6"/>
    <w:rsid w:val="003134C8"/>
    <w:rsid w:val="00890325"/>
    <w:rsid w:val="009C1933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3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contextualSpacing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nhideWhenUsed/>
    <w:qFormat/>
    <w:rsid w:val="00AF398C"/>
    <w:pPr>
      <w:keepNext/>
      <w:keepLines/>
      <w:spacing w:before="200"/>
      <w:contextualSpacing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pPr>
      <w:contextualSpacing/>
      <w:jc w:val="both"/>
    </w:pPr>
    <w:rPr>
      <w:rFonts w:eastAsia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  <w:contextualSpacing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val="en-US" w:eastAsia="en-US" w:bidi="en-US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  <w:contextualSpacing/>
      <w:jc w:val="both"/>
    </w:pPr>
    <w:rPr>
      <w:rFonts w:eastAsiaTheme="minorHAnsi" w:cstheme="minorBidi"/>
      <w:sz w:val="28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F398C"/>
    <w:pPr>
      <w:contextualSpacing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  <w:contextualSpacing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23">
    <w:name w:val="Body Text 2"/>
    <w:basedOn w:val="a"/>
    <w:link w:val="24"/>
    <w:rsid w:val="00890325"/>
    <w:pPr>
      <w:jc w:val="center"/>
    </w:pPr>
    <w:rPr>
      <w:rFonts w:ascii="KZ Times New Roman" w:hAnsi="KZ Times New Roman"/>
      <w:sz w:val="28"/>
      <w:szCs w:val="20"/>
      <w:lang w:val="ru-MO"/>
    </w:rPr>
  </w:style>
  <w:style w:type="character" w:customStyle="1" w:styleId="24">
    <w:name w:val="Основной текст 2 Знак"/>
    <w:basedOn w:val="a0"/>
    <w:link w:val="23"/>
    <w:rsid w:val="00890325"/>
    <w:rPr>
      <w:rFonts w:ascii="KZ Times New Roman" w:eastAsia="Times New Roman" w:hAnsi="KZ Times New Roman" w:cs="Times New Roman"/>
      <w:sz w:val="28"/>
      <w:szCs w:val="20"/>
      <w:lang w:val="ru-MO" w:eastAsia="ru-RU" w:bidi="ar-SA"/>
    </w:rPr>
  </w:style>
  <w:style w:type="paragraph" w:styleId="af4">
    <w:name w:val="Body Text Indent"/>
    <w:basedOn w:val="a"/>
    <w:link w:val="af5"/>
    <w:rsid w:val="00890325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890325"/>
    <w:rPr>
      <w:rFonts w:ascii="Times New Roman" w:eastAsia="Times New Roman" w:hAnsi="Times New Roman" w:cs="Times New Roman"/>
      <w:sz w:val="24"/>
      <w:szCs w:val="24"/>
      <w:lang w:val="kk-KZ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2017-01-09T14:41:00Z</dcterms:created>
  <dcterms:modified xsi:type="dcterms:W3CDTF">2017-01-09T14:41:00Z</dcterms:modified>
</cp:coreProperties>
</file>